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C5" w:rsidRDefault="00203879" w:rsidP="00400512">
      <w:pPr>
        <w:jc w:val="center"/>
        <w:rPr>
          <w:sz w:val="52"/>
        </w:rPr>
      </w:pPr>
      <w:r w:rsidRPr="00D42B43">
        <w:rPr>
          <w:rFonts w:ascii="Arabic Typesetting" w:hAnsi="Arabic Typesetting" w:cs="Arabic Typesetting"/>
          <w:b/>
          <w:sz w:val="52"/>
          <w:u w:val="double"/>
        </w:rPr>
        <w:t>CUNA  DE  ANASTACIO  AQUINO</w:t>
      </w:r>
      <w:r>
        <w:rPr>
          <w:sz w:val="52"/>
        </w:rPr>
        <w:t>.</w:t>
      </w:r>
    </w:p>
    <w:p w:rsidR="007045D0" w:rsidRDefault="00E9112C" w:rsidP="00FB0B9C">
      <w:pPr>
        <w:jc w:val="both"/>
        <w:rPr>
          <w:sz w:val="40"/>
        </w:rPr>
      </w:pPr>
      <w:r>
        <w:rPr>
          <w:sz w:val="40"/>
        </w:rPr>
        <w:t xml:space="preserve"> </w:t>
      </w:r>
      <w:r w:rsidR="00203879">
        <w:rPr>
          <w:sz w:val="40"/>
        </w:rPr>
        <w:t>Vale muc</w:t>
      </w:r>
      <w:r>
        <w:rPr>
          <w:sz w:val="40"/>
        </w:rPr>
        <w:t xml:space="preserve">ho hablar de Santiago Nonualco </w:t>
      </w:r>
      <w:r w:rsidR="003657ED">
        <w:rPr>
          <w:sz w:val="40"/>
        </w:rPr>
        <w:t xml:space="preserve">que es cuna del </w:t>
      </w:r>
      <w:r w:rsidR="00203879">
        <w:rPr>
          <w:sz w:val="40"/>
        </w:rPr>
        <w:t>valeroso</w:t>
      </w:r>
      <w:r w:rsidR="003657ED">
        <w:rPr>
          <w:sz w:val="40"/>
        </w:rPr>
        <w:t xml:space="preserve"> </w:t>
      </w:r>
      <w:r w:rsidR="001C1B34">
        <w:rPr>
          <w:sz w:val="40"/>
        </w:rPr>
        <w:t xml:space="preserve">caudillo </w:t>
      </w:r>
      <w:r w:rsidR="007045D0">
        <w:rPr>
          <w:sz w:val="40"/>
        </w:rPr>
        <w:t>de las tierras de los</w:t>
      </w:r>
      <w:r w:rsidR="003657ED">
        <w:rPr>
          <w:sz w:val="40"/>
        </w:rPr>
        <w:t xml:space="preserve"> nonualcas</w:t>
      </w:r>
      <w:r>
        <w:rPr>
          <w:sz w:val="40"/>
        </w:rPr>
        <w:t xml:space="preserve"> </w:t>
      </w:r>
      <w:r w:rsidR="00203879">
        <w:rPr>
          <w:sz w:val="40"/>
        </w:rPr>
        <w:t xml:space="preserve">ciudad </w:t>
      </w:r>
      <w:r w:rsidR="001C1B34">
        <w:rPr>
          <w:sz w:val="40"/>
        </w:rPr>
        <w:t xml:space="preserve">del verdadero cambio, </w:t>
      </w:r>
      <w:r>
        <w:rPr>
          <w:sz w:val="40"/>
        </w:rPr>
        <w:t xml:space="preserve">donde soñó el invicto guerrero que dijo ojo </w:t>
      </w:r>
      <w:r w:rsidR="003657ED">
        <w:rPr>
          <w:sz w:val="40"/>
        </w:rPr>
        <w:t xml:space="preserve">por </w:t>
      </w:r>
      <w:r>
        <w:rPr>
          <w:sz w:val="40"/>
        </w:rPr>
        <w:t>ojo,</w:t>
      </w:r>
      <w:r w:rsidR="003657ED">
        <w:rPr>
          <w:sz w:val="40"/>
        </w:rPr>
        <w:t xml:space="preserve"> </w:t>
      </w:r>
      <w:r w:rsidR="001C1B34">
        <w:rPr>
          <w:sz w:val="40"/>
        </w:rPr>
        <w:t xml:space="preserve">diente por </w:t>
      </w:r>
      <w:r w:rsidR="007045D0">
        <w:rPr>
          <w:sz w:val="40"/>
        </w:rPr>
        <w:t>diente,</w:t>
      </w:r>
      <w:r w:rsidR="003657ED">
        <w:rPr>
          <w:sz w:val="40"/>
        </w:rPr>
        <w:t xml:space="preserve"> dijo</w:t>
      </w:r>
      <w:r>
        <w:rPr>
          <w:sz w:val="40"/>
        </w:rPr>
        <w:t xml:space="preserve"> síganme los que quieran </w:t>
      </w:r>
      <w:r w:rsidR="001C1B34">
        <w:rPr>
          <w:sz w:val="40"/>
        </w:rPr>
        <w:t xml:space="preserve">y se fue de la hacienda para hacer el </w:t>
      </w:r>
      <w:r w:rsidR="007045D0">
        <w:rPr>
          <w:sz w:val="40"/>
        </w:rPr>
        <w:t>bien</w:t>
      </w:r>
      <w:bookmarkStart w:id="0" w:name="_GoBack"/>
      <w:bookmarkEnd w:id="0"/>
      <w:r>
        <w:rPr>
          <w:sz w:val="40"/>
        </w:rPr>
        <w:t xml:space="preserve"> a los suyos</w:t>
      </w:r>
      <w:r w:rsidR="007814EC">
        <w:rPr>
          <w:sz w:val="40"/>
        </w:rPr>
        <w:t xml:space="preserve"> Anastasio</w:t>
      </w:r>
      <w:r w:rsidR="003657ED">
        <w:rPr>
          <w:sz w:val="40"/>
        </w:rPr>
        <w:t xml:space="preserve"> Aquino </w:t>
      </w:r>
      <w:r w:rsidR="007814EC">
        <w:rPr>
          <w:sz w:val="40"/>
        </w:rPr>
        <w:t>soñó</w:t>
      </w:r>
      <w:r w:rsidR="001C1B34">
        <w:rPr>
          <w:sz w:val="40"/>
        </w:rPr>
        <w:t xml:space="preserve"> </w:t>
      </w:r>
      <w:r w:rsidR="007814EC">
        <w:rPr>
          <w:sz w:val="40"/>
        </w:rPr>
        <w:t>mucho</w:t>
      </w:r>
      <w:r w:rsidR="001C1B34">
        <w:rPr>
          <w:sz w:val="40"/>
        </w:rPr>
        <w:t xml:space="preserve"> </w:t>
      </w:r>
      <w:r w:rsidR="007814EC">
        <w:rPr>
          <w:sz w:val="40"/>
        </w:rPr>
        <w:t xml:space="preserve">por su </w:t>
      </w:r>
      <w:r w:rsidR="003657ED">
        <w:rPr>
          <w:sz w:val="40"/>
        </w:rPr>
        <w:t xml:space="preserve">pueblo </w:t>
      </w:r>
      <w:r w:rsidR="001C1B34">
        <w:rPr>
          <w:sz w:val="40"/>
        </w:rPr>
        <w:t xml:space="preserve">un hombre nacido en </w:t>
      </w:r>
      <w:r w:rsidR="007814EC">
        <w:rPr>
          <w:sz w:val="40"/>
        </w:rPr>
        <w:t>pobreza</w:t>
      </w:r>
      <w:r w:rsidR="001C1B34">
        <w:rPr>
          <w:sz w:val="40"/>
        </w:rPr>
        <w:t xml:space="preserve"> en </w:t>
      </w:r>
      <w:r w:rsidR="007814EC">
        <w:rPr>
          <w:sz w:val="40"/>
        </w:rPr>
        <w:t>el campo</w:t>
      </w:r>
      <w:r w:rsidR="001C1B34">
        <w:rPr>
          <w:sz w:val="40"/>
        </w:rPr>
        <w:t xml:space="preserve">, un hombre que vio cantidades de </w:t>
      </w:r>
      <w:r w:rsidR="007814EC">
        <w:rPr>
          <w:sz w:val="40"/>
        </w:rPr>
        <w:t xml:space="preserve">dinero en  barriles </w:t>
      </w:r>
      <w:r w:rsidR="001C1B34">
        <w:rPr>
          <w:sz w:val="40"/>
        </w:rPr>
        <w:t xml:space="preserve">en la hacienda </w:t>
      </w:r>
      <w:r w:rsidR="007814EC">
        <w:rPr>
          <w:sz w:val="40"/>
        </w:rPr>
        <w:t>del due</w:t>
      </w:r>
      <w:r w:rsidR="003657ED">
        <w:rPr>
          <w:sz w:val="40"/>
        </w:rPr>
        <w:t>ño tacaño que no</w:t>
      </w:r>
      <w:r w:rsidR="0086479A">
        <w:rPr>
          <w:sz w:val="40"/>
        </w:rPr>
        <w:t xml:space="preserve"> pudo darles a sus</w:t>
      </w:r>
      <w:r w:rsidR="001C1B34">
        <w:rPr>
          <w:sz w:val="40"/>
        </w:rPr>
        <w:t xml:space="preserve"> trabajadores</w:t>
      </w:r>
      <w:r w:rsidR="0086479A">
        <w:rPr>
          <w:sz w:val="40"/>
        </w:rPr>
        <w:t xml:space="preserve"> su </w:t>
      </w:r>
      <w:r w:rsidR="001C1B34">
        <w:rPr>
          <w:sz w:val="40"/>
        </w:rPr>
        <w:t xml:space="preserve">verdadero </w:t>
      </w:r>
      <w:r w:rsidR="007814EC">
        <w:rPr>
          <w:sz w:val="40"/>
        </w:rPr>
        <w:t xml:space="preserve">salario, </w:t>
      </w:r>
      <w:r w:rsidR="0086479A">
        <w:rPr>
          <w:sz w:val="40"/>
        </w:rPr>
        <w:t>un patrón que exprime</w:t>
      </w:r>
      <w:r w:rsidR="001C1B34">
        <w:rPr>
          <w:sz w:val="40"/>
        </w:rPr>
        <w:t xml:space="preserve"> </w:t>
      </w:r>
      <w:r w:rsidR="0086479A">
        <w:rPr>
          <w:sz w:val="40"/>
        </w:rPr>
        <w:t xml:space="preserve">con </w:t>
      </w:r>
      <w:r w:rsidR="007814EC">
        <w:rPr>
          <w:sz w:val="40"/>
        </w:rPr>
        <w:t xml:space="preserve">miserables </w:t>
      </w:r>
      <w:r w:rsidR="0086479A">
        <w:rPr>
          <w:sz w:val="40"/>
        </w:rPr>
        <w:t xml:space="preserve">salarios a su gente dejándoles en </w:t>
      </w:r>
      <w:r w:rsidR="001C1B34">
        <w:rPr>
          <w:sz w:val="40"/>
        </w:rPr>
        <w:t>la soledad</w:t>
      </w:r>
      <w:r w:rsidR="0086479A">
        <w:rPr>
          <w:sz w:val="40"/>
        </w:rPr>
        <w:t xml:space="preserve">, se escucha el clamor de justicia </w:t>
      </w:r>
      <w:r w:rsidR="007814EC">
        <w:rPr>
          <w:sz w:val="40"/>
        </w:rPr>
        <w:t>del</w:t>
      </w:r>
      <w:r w:rsidR="0086479A">
        <w:rPr>
          <w:sz w:val="40"/>
        </w:rPr>
        <w:t xml:space="preserve"> invicto guerreo dándoles órdenes </w:t>
      </w:r>
      <w:r w:rsidR="000825D3">
        <w:rPr>
          <w:sz w:val="40"/>
        </w:rPr>
        <w:t xml:space="preserve">a los valerosos </w:t>
      </w:r>
      <w:r w:rsidR="0086479A">
        <w:rPr>
          <w:sz w:val="40"/>
        </w:rPr>
        <w:t xml:space="preserve">guerreros. En mi  bella ciudad, </w:t>
      </w:r>
      <w:r w:rsidR="000825D3">
        <w:rPr>
          <w:sz w:val="40"/>
        </w:rPr>
        <w:t xml:space="preserve">hacen </w:t>
      </w:r>
      <w:r w:rsidR="0086479A">
        <w:rPr>
          <w:sz w:val="40"/>
        </w:rPr>
        <w:t xml:space="preserve">gala los monumentos </w:t>
      </w:r>
      <w:r w:rsidR="007814EC">
        <w:rPr>
          <w:sz w:val="40"/>
        </w:rPr>
        <w:t xml:space="preserve">históricos </w:t>
      </w:r>
      <w:r w:rsidR="0086479A">
        <w:rPr>
          <w:sz w:val="40"/>
        </w:rPr>
        <w:t>de hombres que amaron a  mi bella c</w:t>
      </w:r>
      <w:r w:rsidR="003B590B">
        <w:rPr>
          <w:sz w:val="40"/>
        </w:rPr>
        <w:t>iudad del gran caudillo de los nonualcas son Fray Mario Engelberto Malissori, Fray Octavio Valentino Colpo</w:t>
      </w:r>
      <w:r w:rsidR="00501795">
        <w:rPr>
          <w:sz w:val="40"/>
        </w:rPr>
        <w:t xml:space="preserve"> y otros personajes que no se puede negar la  ayuda a este valeroso pueblo.</w:t>
      </w:r>
    </w:p>
    <w:p w:rsidR="00203879" w:rsidRPr="00203879" w:rsidRDefault="00400512">
      <w:pPr>
        <w:rPr>
          <w:sz w:val="40"/>
        </w:rPr>
      </w:pPr>
      <w:r>
        <w:rPr>
          <w:sz w:val="40"/>
        </w:rPr>
        <w:t xml:space="preserve"> </w:t>
      </w:r>
      <w:r w:rsidR="000825D3">
        <w:rPr>
          <w:sz w:val="40"/>
        </w:rPr>
        <w:t>Prof.: José  Domingo García.</w:t>
      </w:r>
      <w:r w:rsidR="00203879">
        <w:rPr>
          <w:sz w:val="40"/>
        </w:rPr>
        <w:t xml:space="preserve"> </w:t>
      </w:r>
    </w:p>
    <w:sectPr w:rsidR="00203879" w:rsidRPr="00203879" w:rsidSect="009D1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03879"/>
    <w:rsid w:val="000825D3"/>
    <w:rsid w:val="001C1B34"/>
    <w:rsid w:val="00203879"/>
    <w:rsid w:val="003657ED"/>
    <w:rsid w:val="003B590B"/>
    <w:rsid w:val="00400512"/>
    <w:rsid w:val="00501795"/>
    <w:rsid w:val="006B4171"/>
    <w:rsid w:val="006D7319"/>
    <w:rsid w:val="007045D0"/>
    <w:rsid w:val="007814EC"/>
    <w:rsid w:val="00862751"/>
    <w:rsid w:val="0086479A"/>
    <w:rsid w:val="009D13C5"/>
    <w:rsid w:val="00AC0462"/>
    <w:rsid w:val="00D42B43"/>
    <w:rsid w:val="00DE477E"/>
    <w:rsid w:val="00E246D6"/>
    <w:rsid w:val="00E9112C"/>
    <w:rsid w:val="00FB0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6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Deviu</cp:lastModifiedBy>
  <cp:revision>2</cp:revision>
  <dcterms:created xsi:type="dcterms:W3CDTF">2012-08-18T19:46:00Z</dcterms:created>
  <dcterms:modified xsi:type="dcterms:W3CDTF">2012-08-18T19:46:00Z</dcterms:modified>
</cp:coreProperties>
</file>